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FD13F" w14:textId="42B42A79" w:rsidR="003C2A8F" w:rsidRPr="003C2A8F" w:rsidRDefault="003C2A8F" w:rsidP="003C2A8F">
      <w:pPr>
        <w:jc w:val="both"/>
        <w:rPr>
          <w:rFonts w:ascii="Calibri" w:hAnsi="Calibri" w:cs="Calibri"/>
          <w:b/>
          <w:bCs/>
        </w:rPr>
      </w:pPr>
      <w:r w:rsidRPr="003C2A8F">
        <w:rPr>
          <w:rFonts w:ascii="Calibri" w:hAnsi="Calibri" w:cs="Calibri"/>
          <w:b/>
          <w:bCs/>
        </w:rPr>
        <w:t xml:space="preserve">Indigo-Färbung und </w:t>
      </w:r>
      <w:proofErr w:type="spellStart"/>
      <w:r w:rsidRPr="003C2A8F">
        <w:rPr>
          <w:rFonts w:ascii="Calibri" w:hAnsi="Calibri" w:cs="Calibri"/>
          <w:b/>
          <w:bCs/>
        </w:rPr>
        <w:t>Shibori</w:t>
      </w:r>
      <w:proofErr w:type="spellEnd"/>
      <w:r w:rsidRPr="003C2A8F">
        <w:rPr>
          <w:rFonts w:ascii="Calibri" w:hAnsi="Calibri" w:cs="Calibri"/>
          <w:b/>
          <w:bCs/>
        </w:rPr>
        <w:t xml:space="preserve"> – Traditionelles Handwerk als Grundlage für textile Gestaltung</w:t>
      </w:r>
    </w:p>
    <w:p w14:paraId="0DF6830C" w14:textId="77777777" w:rsidR="003C2A8F" w:rsidRPr="003C2A8F" w:rsidRDefault="003C2A8F" w:rsidP="003C2A8F">
      <w:pPr>
        <w:jc w:val="both"/>
        <w:rPr>
          <w:rFonts w:ascii="Calibri" w:hAnsi="Calibri" w:cs="Calibri"/>
        </w:rPr>
      </w:pPr>
    </w:p>
    <w:p w14:paraId="278B1FAD" w14:textId="77777777" w:rsidR="003C2A8F" w:rsidRDefault="003C2A8F" w:rsidP="003C2A8F">
      <w:pPr>
        <w:jc w:val="both"/>
        <w:rPr>
          <w:rFonts w:ascii="Calibri" w:hAnsi="Calibri" w:cs="Calibri"/>
        </w:rPr>
      </w:pPr>
      <w:r w:rsidRPr="003C2A8F">
        <w:rPr>
          <w:rFonts w:ascii="Calibri" w:hAnsi="Calibri" w:cs="Calibri"/>
        </w:rPr>
        <w:t xml:space="preserve">Im Rahmen eines fächerübergreifenden Workshops mit Christiane Seufferlein von </w:t>
      </w:r>
      <w:r w:rsidRPr="003C2A8F">
        <w:rPr>
          <w:rFonts w:ascii="Calibri" w:hAnsi="Calibri" w:cs="Calibri"/>
          <w:i/>
          <w:iCs/>
        </w:rPr>
        <w:t>Faser und Farbe</w:t>
      </w:r>
      <w:r w:rsidRPr="003C2A8F">
        <w:rPr>
          <w:rFonts w:ascii="Calibri" w:hAnsi="Calibri" w:cs="Calibri"/>
        </w:rPr>
        <w:t xml:space="preserve"> beschäftigten sich die Schüler*innen der 2A und 2B der Modeschule Hallein intensiv mit der traditionellen Indigo-Färbung und der japanischen </w:t>
      </w:r>
      <w:proofErr w:type="spellStart"/>
      <w:r w:rsidRPr="003C2A8F">
        <w:rPr>
          <w:rFonts w:ascii="Calibri" w:hAnsi="Calibri" w:cs="Calibri"/>
        </w:rPr>
        <w:t>Shibori</w:t>
      </w:r>
      <w:proofErr w:type="spellEnd"/>
      <w:r w:rsidRPr="003C2A8F">
        <w:rPr>
          <w:rFonts w:ascii="Calibri" w:hAnsi="Calibri" w:cs="Calibri"/>
        </w:rPr>
        <w:t>-Technik. Dabei wurde die Verbindung von historischem Handwerk, nachhaltigem Arbeiten und zeitgemäßem Textildesign in den Mittelpunkt gestellt.</w:t>
      </w:r>
    </w:p>
    <w:p w14:paraId="76754F02" w14:textId="77777777" w:rsidR="003C2A8F" w:rsidRPr="003C2A8F" w:rsidRDefault="003C2A8F" w:rsidP="003C2A8F">
      <w:pPr>
        <w:jc w:val="both"/>
        <w:rPr>
          <w:rFonts w:ascii="Calibri" w:hAnsi="Calibri" w:cs="Calibri"/>
        </w:rPr>
      </w:pPr>
    </w:p>
    <w:p w14:paraId="1F4AF5C2" w14:textId="063C4E48" w:rsidR="003C2A8F" w:rsidRDefault="7D523143" w:rsidP="003C2A8F">
      <w:pPr>
        <w:jc w:val="both"/>
        <w:rPr>
          <w:rFonts w:ascii="Calibri" w:hAnsi="Calibri" w:cs="Calibri"/>
        </w:rPr>
      </w:pPr>
      <w:r w:rsidRPr="6A6542A5">
        <w:rPr>
          <w:rFonts w:ascii="Calibri" w:hAnsi="Calibri" w:cs="Calibri"/>
        </w:rPr>
        <w:t>Zu Beginn des Projekts setzten sich die Schüler*innen eigenständig mit der Shibori-Technik auseinander. Durch individuelle Recherche lernten sie unterschiedliche Falt-, Wickel-, Abbind- und Fixiertechniken kennen und untersuchten, welche Muster und Strukturen durch die jeweilige Bearbeitung des Stoffes</w:t>
      </w:r>
      <w:r w:rsidR="17ECCF3B" w:rsidRPr="6A6542A5">
        <w:rPr>
          <w:rFonts w:ascii="Calibri" w:hAnsi="Calibri" w:cs="Calibri"/>
        </w:rPr>
        <w:t xml:space="preserve"> (Bio-Zertifiziert)</w:t>
      </w:r>
      <w:r w:rsidRPr="6A6542A5">
        <w:rPr>
          <w:rFonts w:ascii="Calibri" w:hAnsi="Calibri" w:cs="Calibri"/>
        </w:rPr>
        <w:t xml:space="preserve"> entstehen können. Die Recherche diente dabei nicht nur der Vermittlung von Hintergrundwissen, sondern auch als Ausgangspunkt für die Entwicklung eigener Gestaltungsideen. Die Schüler*innen überlegten, welche Formen, Muster und Kontraste sie auf ihrem Stoff umsetzen und wie diese später in einen Kleidungsentwurf integriert werden könnten.</w:t>
      </w:r>
    </w:p>
    <w:p w14:paraId="13845B7E" w14:textId="77777777" w:rsidR="003C2A8F" w:rsidRPr="003C2A8F" w:rsidRDefault="003C2A8F" w:rsidP="003C2A8F">
      <w:pPr>
        <w:jc w:val="both"/>
        <w:rPr>
          <w:rFonts w:ascii="Calibri" w:hAnsi="Calibri" w:cs="Calibri"/>
        </w:rPr>
      </w:pPr>
    </w:p>
    <w:p w14:paraId="19C2D903" w14:textId="129D628B" w:rsidR="003C2A8F" w:rsidRDefault="003C2A8F" w:rsidP="003C2A8F">
      <w:pPr>
        <w:jc w:val="both"/>
        <w:rPr>
          <w:rFonts w:ascii="Calibri" w:hAnsi="Calibri" w:cs="Calibri"/>
        </w:rPr>
      </w:pPr>
      <w:r w:rsidRPr="003C2A8F">
        <w:rPr>
          <w:rFonts w:ascii="Calibri" w:hAnsi="Calibri" w:cs="Calibri"/>
        </w:rPr>
        <w:t xml:space="preserve">Ein wesentlicher Bestandteil des Workshops war die praktische Auseinandersetzung mit dem Färbeprozess. Die Schüler*innen stellten ihre Färbebäder selbstständig her, bereiteten die Stoffe mithilfe verschiedener </w:t>
      </w:r>
      <w:proofErr w:type="spellStart"/>
      <w:r w:rsidRPr="003C2A8F">
        <w:rPr>
          <w:rFonts w:ascii="Calibri" w:hAnsi="Calibri" w:cs="Calibri"/>
        </w:rPr>
        <w:t>Shibori</w:t>
      </w:r>
      <w:proofErr w:type="spellEnd"/>
      <w:r w:rsidRPr="003C2A8F">
        <w:rPr>
          <w:rFonts w:ascii="Calibri" w:hAnsi="Calibri" w:cs="Calibri"/>
        </w:rPr>
        <w:t>-Techniken vor und färbten sie anschließend mit Indigo. Besonders spannend war dabei die direkte Verbindung zwischen der zuvor geplanten Stoffgestaltung und dem tatsächlichen Ergebnis des Färbevorgangs</w:t>
      </w:r>
      <w:r>
        <w:rPr>
          <w:rFonts w:ascii="Calibri" w:hAnsi="Calibri" w:cs="Calibri"/>
        </w:rPr>
        <w:t xml:space="preserve">: </w:t>
      </w:r>
      <w:r w:rsidRPr="003C2A8F">
        <w:rPr>
          <w:rFonts w:ascii="Calibri" w:hAnsi="Calibri" w:cs="Calibri"/>
        </w:rPr>
        <w:t>Durch Falten, Abbinden und unterschiedliche Arten der Stoffmanipulation entstanden individuelle Muster, deren genaue Ausprägung erst nach dem Öffnen und Entfalten der Stoffe sichtbar wurde. Dadurch wurde der Färbeprozess gleichzeitig zu einem gestalterischen Experiment, bei dem Planung und Zufall miteinander verbunden wurden.</w:t>
      </w:r>
    </w:p>
    <w:p w14:paraId="5FBA6395" w14:textId="77777777" w:rsidR="003C2A8F" w:rsidRPr="003C2A8F" w:rsidRDefault="003C2A8F" w:rsidP="003C2A8F">
      <w:pPr>
        <w:jc w:val="both"/>
        <w:rPr>
          <w:rFonts w:ascii="Calibri" w:hAnsi="Calibri" w:cs="Calibri"/>
        </w:rPr>
      </w:pPr>
    </w:p>
    <w:p w14:paraId="07886B95" w14:textId="77777777" w:rsidR="003C2A8F" w:rsidRDefault="003C2A8F" w:rsidP="003C2A8F">
      <w:pPr>
        <w:jc w:val="both"/>
        <w:rPr>
          <w:rFonts w:ascii="Calibri" w:hAnsi="Calibri" w:cs="Calibri"/>
        </w:rPr>
      </w:pPr>
      <w:r w:rsidRPr="003C2A8F">
        <w:rPr>
          <w:rFonts w:ascii="Calibri" w:hAnsi="Calibri" w:cs="Calibri"/>
        </w:rPr>
        <w:t xml:space="preserve">Die entstandenen Stoffe unterscheiden sich in Farbe, Struktur und Muster und sind jeweils als individuelle textile Unikate zu verstehen. Diese selbst gestalteten Flächen bilden im weiteren Projektverlauf die Grundlage für den Entwurfsprozess. Ausgehend von den gefärbten Stoffen entwickelten die Schüler*innen Ideen für ein Denim-Kleid, in das die Indigo-Stoffe integriert, appliziert beziehungsweise als Gestaltungselement eingesetzt werden sollen. Dabei geht es darum, die durch </w:t>
      </w:r>
      <w:proofErr w:type="spellStart"/>
      <w:r w:rsidRPr="003C2A8F">
        <w:rPr>
          <w:rFonts w:ascii="Calibri" w:hAnsi="Calibri" w:cs="Calibri"/>
        </w:rPr>
        <w:t>Shibori</w:t>
      </w:r>
      <w:proofErr w:type="spellEnd"/>
      <w:r w:rsidRPr="003C2A8F">
        <w:rPr>
          <w:rFonts w:ascii="Calibri" w:hAnsi="Calibri" w:cs="Calibri"/>
        </w:rPr>
        <w:t xml:space="preserve"> entstandenen Muster nicht isoliert zu betrachten, sondern ihre Wirkung im Zusammenhang mit Schnitt, Silhouette, Material und Denim weiterzuentwickeln. Die Schüler*innen übertragen somit ihre experimentellen Ergebnisse vom textilen Ausgangsmaterial in einen eigenständigen Modeentwurf.</w:t>
      </w:r>
    </w:p>
    <w:p w14:paraId="215B8A77" w14:textId="77777777" w:rsidR="003C2A8F" w:rsidRDefault="003C2A8F" w:rsidP="003C2A8F">
      <w:pPr>
        <w:jc w:val="both"/>
        <w:rPr>
          <w:rFonts w:ascii="Calibri" w:hAnsi="Calibri" w:cs="Calibri"/>
        </w:rPr>
      </w:pPr>
    </w:p>
    <w:p w14:paraId="60FA961A" w14:textId="1793EF99" w:rsidR="003C2A8F" w:rsidRDefault="003C2A8F" w:rsidP="003C2A8F">
      <w:pPr>
        <w:jc w:val="both"/>
        <w:rPr>
          <w:rFonts w:ascii="Calibri" w:hAnsi="Calibri" w:cs="Calibri"/>
        </w:rPr>
      </w:pPr>
      <w:r w:rsidRPr="003C2A8F">
        <w:rPr>
          <w:rFonts w:ascii="Calibri" w:hAnsi="Calibri" w:cs="Calibri"/>
        </w:rPr>
        <w:t xml:space="preserve">Neben der praktischen Arbeit vermittelte das Projekt grundlegendes Wissen über natürliche Färbeverfahren und deren unterschiedliche Eigenschaften. Auch die kulturelle Bedeutung und historische Entwicklung der </w:t>
      </w:r>
      <w:proofErr w:type="spellStart"/>
      <w:r w:rsidRPr="003C2A8F">
        <w:rPr>
          <w:rFonts w:ascii="Calibri" w:hAnsi="Calibri" w:cs="Calibri"/>
        </w:rPr>
        <w:t>Shibori</w:t>
      </w:r>
      <w:proofErr w:type="spellEnd"/>
      <w:r w:rsidRPr="003C2A8F">
        <w:rPr>
          <w:rFonts w:ascii="Calibri" w:hAnsi="Calibri" w:cs="Calibri"/>
        </w:rPr>
        <w:t>-Technik wurden thematisiert. Die Auseinandersetzung mit einem traditionellen Verfahren ermöglichte den Schüler*innen dabei einen bewussteren Zugang zu textiler Gestaltung und zeigte auf, welche vielfältigen Möglichkeiten in handwerklichen Techniken liegen.</w:t>
      </w:r>
    </w:p>
    <w:p w14:paraId="39C06CF6" w14:textId="77777777" w:rsidR="003C2A8F" w:rsidRPr="003C2A8F" w:rsidRDefault="003C2A8F" w:rsidP="003C2A8F">
      <w:pPr>
        <w:jc w:val="both"/>
        <w:rPr>
          <w:rFonts w:ascii="Calibri" w:hAnsi="Calibri" w:cs="Calibri"/>
        </w:rPr>
      </w:pPr>
    </w:p>
    <w:p w14:paraId="085D3F3C" w14:textId="77777777" w:rsidR="003C2A8F" w:rsidRDefault="003C2A8F" w:rsidP="003C2A8F">
      <w:pPr>
        <w:jc w:val="both"/>
        <w:rPr>
          <w:rFonts w:ascii="Calibri" w:hAnsi="Calibri" w:cs="Calibri"/>
        </w:rPr>
      </w:pPr>
      <w:r w:rsidRPr="003C2A8F">
        <w:rPr>
          <w:rFonts w:ascii="Calibri" w:hAnsi="Calibri" w:cs="Calibri"/>
        </w:rPr>
        <w:t xml:space="preserve">Darüber hinaus wurde der Zusammenhang zwischen traditionellem Handwerk und Nachhaltigkeit aufgezeigt. Der bewusste Umgang mit Materialien, die ressourcenschonende Verarbeitung und die Wertschätzung handwerklicher Herstellungsprozesse standen dabei ebenso im Fokus wie die Reflexion über die Auswirkungen der Textil- und Modeproduktion. </w:t>
      </w:r>
      <w:r w:rsidRPr="003C2A8F">
        <w:rPr>
          <w:rFonts w:ascii="Calibri" w:hAnsi="Calibri" w:cs="Calibri"/>
        </w:rPr>
        <w:lastRenderedPageBreak/>
        <w:t>Das Projekt verbindet somit praktisches Arbeiten mit gestalterischer Entwicklung und einer Auseinandersetzung mit ökologischer und sozialer Verantwortung innerhalb der Modebranche.</w:t>
      </w:r>
    </w:p>
    <w:p w14:paraId="56EBA346" w14:textId="77777777" w:rsidR="003C2A8F" w:rsidRPr="003C2A8F" w:rsidRDefault="003C2A8F" w:rsidP="003C2A8F">
      <w:pPr>
        <w:jc w:val="both"/>
        <w:rPr>
          <w:rFonts w:ascii="Calibri" w:hAnsi="Calibri" w:cs="Calibri"/>
        </w:rPr>
      </w:pPr>
    </w:p>
    <w:p w14:paraId="1448E5E6" w14:textId="0E2A3560" w:rsidR="00F4643B" w:rsidRPr="003C2A8F" w:rsidRDefault="003C2A8F" w:rsidP="003C2A8F">
      <w:pPr>
        <w:jc w:val="both"/>
        <w:rPr>
          <w:rFonts w:ascii="Calibri" w:hAnsi="Calibri" w:cs="Calibri"/>
        </w:rPr>
      </w:pPr>
      <w:r w:rsidRPr="003C2A8F">
        <w:rPr>
          <w:rFonts w:ascii="Calibri" w:hAnsi="Calibri" w:cs="Calibri"/>
        </w:rPr>
        <w:t xml:space="preserve">Durch die eigenständige Durchführung des gesamten Prozesses von der Recherche über die Entwicklung der </w:t>
      </w:r>
      <w:proofErr w:type="spellStart"/>
      <w:r w:rsidRPr="003C2A8F">
        <w:rPr>
          <w:rFonts w:ascii="Calibri" w:hAnsi="Calibri" w:cs="Calibri"/>
        </w:rPr>
        <w:t>Shibori</w:t>
      </w:r>
      <w:proofErr w:type="spellEnd"/>
      <w:r w:rsidRPr="003C2A8F">
        <w:rPr>
          <w:rFonts w:ascii="Calibri" w:hAnsi="Calibri" w:cs="Calibri"/>
        </w:rPr>
        <w:t>-Technik und das Färben bis hin zur Weiterverarbeitung im Entwurf</w:t>
      </w:r>
      <w:r>
        <w:rPr>
          <w:rFonts w:ascii="Calibri" w:hAnsi="Calibri" w:cs="Calibri"/>
        </w:rPr>
        <w:t xml:space="preserve">, </w:t>
      </w:r>
      <w:r w:rsidRPr="003C2A8F">
        <w:rPr>
          <w:rFonts w:ascii="Calibri" w:hAnsi="Calibri" w:cs="Calibri"/>
        </w:rPr>
        <w:t>konnten die Schüler*innen ihre praktischen, gestalterischen und konzeptionellen Fähigkeiten erweitern. Das Projekt zeigt, wie traditionelles Textilhandwerk als Ausgangspunkt für zeitgemäße und individuelle Modegestaltung genutzt werden kann und schafft gleichzeitig ein Bewusstsein für einen nachhaltigeren Umgang mit Materialien und Herstellungsprozessen.</w:t>
      </w:r>
    </w:p>
    <w:sectPr w:rsidR="00F4643B" w:rsidRPr="003C2A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938"/>
    <w:rsid w:val="00031775"/>
    <w:rsid w:val="000C0950"/>
    <w:rsid w:val="00193993"/>
    <w:rsid w:val="00342CF2"/>
    <w:rsid w:val="003C2A8F"/>
    <w:rsid w:val="00505649"/>
    <w:rsid w:val="00543FC3"/>
    <w:rsid w:val="006235A7"/>
    <w:rsid w:val="006820B6"/>
    <w:rsid w:val="006C0AC4"/>
    <w:rsid w:val="006E4309"/>
    <w:rsid w:val="006E7EA1"/>
    <w:rsid w:val="007E6938"/>
    <w:rsid w:val="00886FAF"/>
    <w:rsid w:val="009E03D3"/>
    <w:rsid w:val="00B80872"/>
    <w:rsid w:val="00C32BAB"/>
    <w:rsid w:val="00CA6331"/>
    <w:rsid w:val="00DC42DD"/>
    <w:rsid w:val="00EB71F4"/>
    <w:rsid w:val="00F424B9"/>
    <w:rsid w:val="00F4643B"/>
    <w:rsid w:val="17ECCF3B"/>
    <w:rsid w:val="6A6542A5"/>
    <w:rsid w:val="7D5231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11AE"/>
  <w15:chartTrackingRefBased/>
  <w15:docId w15:val="{7826C2D7-F503-1542-A70D-1B021A41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2BAB"/>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7E6938"/>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7E6938"/>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7E6938"/>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7E6938"/>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7E6938"/>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7E6938"/>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7E6938"/>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7E6938"/>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7E6938"/>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693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E693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E693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E693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E693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E693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693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693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6938"/>
    <w:rPr>
      <w:rFonts w:eastAsiaTheme="majorEastAsia" w:cstheme="majorBidi"/>
      <w:color w:val="272727" w:themeColor="text1" w:themeTint="D8"/>
    </w:rPr>
  </w:style>
  <w:style w:type="paragraph" w:styleId="Titel">
    <w:name w:val="Title"/>
    <w:basedOn w:val="Standard"/>
    <w:next w:val="Standard"/>
    <w:link w:val="TitelZchn"/>
    <w:uiPriority w:val="10"/>
    <w:qFormat/>
    <w:rsid w:val="007E693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7E693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6938"/>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7E693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6938"/>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7E6938"/>
    <w:rPr>
      <w:i/>
      <w:iCs/>
      <w:color w:val="404040" w:themeColor="text1" w:themeTint="BF"/>
    </w:rPr>
  </w:style>
  <w:style w:type="paragraph" w:styleId="Listenabsatz">
    <w:name w:val="List Paragraph"/>
    <w:basedOn w:val="Standard"/>
    <w:uiPriority w:val="34"/>
    <w:qFormat/>
    <w:rsid w:val="007E6938"/>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7E6938"/>
    <w:rPr>
      <w:i/>
      <w:iCs/>
      <w:color w:val="0F4761" w:themeColor="accent1" w:themeShade="BF"/>
    </w:rPr>
  </w:style>
  <w:style w:type="paragraph" w:styleId="IntensivesZitat">
    <w:name w:val="Intense Quote"/>
    <w:basedOn w:val="Standard"/>
    <w:next w:val="Standard"/>
    <w:link w:val="IntensivesZitatZchn"/>
    <w:uiPriority w:val="30"/>
    <w:qFormat/>
    <w:rsid w:val="007E693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7E6938"/>
    <w:rPr>
      <w:i/>
      <w:iCs/>
      <w:color w:val="0F4761" w:themeColor="accent1" w:themeShade="BF"/>
    </w:rPr>
  </w:style>
  <w:style w:type="character" w:styleId="IntensiverVerweis">
    <w:name w:val="Intense Reference"/>
    <w:basedOn w:val="Absatz-Standardschriftart"/>
    <w:uiPriority w:val="32"/>
    <w:qFormat/>
    <w:rsid w:val="007E6938"/>
    <w:rPr>
      <w:b/>
      <w:bCs/>
      <w:smallCaps/>
      <w:color w:val="0F4761" w:themeColor="accent1" w:themeShade="BF"/>
      <w:spacing w:val="5"/>
    </w:rPr>
  </w:style>
  <w:style w:type="paragraph" w:customStyle="1" w:styleId="p1">
    <w:name w:val="p1"/>
    <w:basedOn w:val="Standard"/>
    <w:rsid w:val="00C32BAB"/>
    <w:pPr>
      <w:spacing w:before="100" w:beforeAutospacing="1" w:after="100" w:afterAutospacing="1"/>
    </w:pPr>
  </w:style>
  <w:style w:type="character" w:customStyle="1" w:styleId="s1">
    <w:name w:val="s1"/>
    <w:basedOn w:val="Absatz-Standardschriftart"/>
    <w:rsid w:val="00C32BAB"/>
  </w:style>
  <w:style w:type="character" w:customStyle="1" w:styleId="s2">
    <w:name w:val="s2"/>
    <w:basedOn w:val="Absatz-Standardschriftart"/>
    <w:rsid w:val="00C32BAB"/>
  </w:style>
  <w:style w:type="paragraph" w:customStyle="1" w:styleId="p3">
    <w:name w:val="p3"/>
    <w:basedOn w:val="Standard"/>
    <w:rsid w:val="00C32BAB"/>
    <w:pPr>
      <w:spacing w:before="100" w:beforeAutospacing="1" w:after="100" w:afterAutospacing="1"/>
    </w:pPr>
  </w:style>
  <w:style w:type="paragraph" w:customStyle="1" w:styleId="p4">
    <w:name w:val="p4"/>
    <w:basedOn w:val="Standard"/>
    <w:rsid w:val="00C32BAB"/>
    <w:pPr>
      <w:spacing w:before="100" w:beforeAutospacing="1" w:after="100" w:afterAutospacing="1"/>
    </w:pPr>
  </w:style>
  <w:style w:type="paragraph" w:customStyle="1" w:styleId="isselectedend">
    <w:name w:val="isselectedend"/>
    <w:basedOn w:val="Standard"/>
    <w:rsid w:val="006E7EA1"/>
    <w:pPr>
      <w:spacing w:before="100" w:beforeAutospacing="1" w:after="100" w:afterAutospacing="1"/>
    </w:pPr>
  </w:style>
  <w:style w:type="character" w:customStyle="1" w:styleId="apple-converted-space">
    <w:name w:val="apple-converted-space"/>
    <w:basedOn w:val="Absatz-Standardschriftart"/>
    <w:rsid w:val="006E7EA1"/>
  </w:style>
  <w:style w:type="character" w:styleId="Hervorhebung">
    <w:name w:val="Emphasis"/>
    <w:basedOn w:val="Absatz-Standardschriftart"/>
    <w:uiPriority w:val="20"/>
    <w:qFormat/>
    <w:rsid w:val="006E7EA1"/>
    <w:rPr>
      <w:i/>
      <w:iCs/>
    </w:rPr>
  </w:style>
  <w:style w:type="paragraph" w:styleId="StandardWeb">
    <w:name w:val="Normal (Web)"/>
    <w:basedOn w:val="Standard"/>
    <w:uiPriority w:val="99"/>
    <w:semiHidden/>
    <w:unhideWhenUsed/>
    <w:rsid w:val="006E7E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52115">
      <w:bodyDiv w:val="1"/>
      <w:marLeft w:val="0"/>
      <w:marRight w:val="0"/>
      <w:marTop w:val="0"/>
      <w:marBottom w:val="0"/>
      <w:divBdr>
        <w:top w:val="none" w:sz="0" w:space="0" w:color="auto"/>
        <w:left w:val="none" w:sz="0" w:space="0" w:color="auto"/>
        <w:bottom w:val="none" w:sz="0" w:space="0" w:color="auto"/>
        <w:right w:val="none" w:sz="0" w:space="0" w:color="auto"/>
      </w:divBdr>
    </w:div>
    <w:div w:id="240871328">
      <w:bodyDiv w:val="1"/>
      <w:marLeft w:val="0"/>
      <w:marRight w:val="0"/>
      <w:marTop w:val="0"/>
      <w:marBottom w:val="0"/>
      <w:divBdr>
        <w:top w:val="none" w:sz="0" w:space="0" w:color="auto"/>
        <w:left w:val="none" w:sz="0" w:space="0" w:color="auto"/>
        <w:bottom w:val="none" w:sz="0" w:space="0" w:color="auto"/>
        <w:right w:val="none" w:sz="0" w:space="0" w:color="auto"/>
      </w:divBdr>
    </w:div>
    <w:div w:id="79699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3619</Characters>
  <Application>Microsoft Office Word</Application>
  <DocSecurity>0</DocSecurity>
  <Lines>30</Lines>
  <Paragraphs>8</Paragraphs>
  <ScaleCrop>false</ScaleCrop>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Kirnich Julia</dc:creator>
  <cp:keywords/>
  <dc:description/>
  <cp:lastModifiedBy>Lang Veronika Lena</cp:lastModifiedBy>
  <cp:revision>2</cp:revision>
  <dcterms:created xsi:type="dcterms:W3CDTF">2026-09-09T09:13:00Z</dcterms:created>
  <dcterms:modified xsi:type="dcterms:W3CDTF">2026-09-09T09:13:00Z</dcterms:modified>
</cp:coreProperties>
</file>